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F2A2" w14:textId="77777777" w:rsidR="00B64075" w:rsidRPr="00B64075" w:rsidRDefault="00B64075" w:rsidP="00B64075">
      <w:pPr>
        <w:pStyle w:val="af1"/>
        <w:ind w:firstLine="570"/>
        <w:rPr>
          <w:rFonts w:hint="eastAsia"/>
          <w:sz w:val="30"/>
          <w:szCs w:val="30"/>
        </w:rPr>
      </w:pPr>
      <w:r w:rsidRPr="00B64075">
        <w:rPr>
          <w:rFonts w:hint="eastAsia"/>
          <w:w w:val="95"/>
          <w:sz w:val="30"/>
          <w:szCs w:val="30"/>
        </w:rPr>
        <w:t>上海市皮革技术协会团体标准征求意见反馈</w:t>
      </w:r>
      <w:r w:rsidRPr="00B64075">
        <w:rPr>
          <w:rFonts w:hint="eastAsia"/>
          <w:spacing w:val="-10"/>
          <w:w w:val="95"/>
          <w:sz w:val="30"/>
          <w:szCs w:val="30"/>
        </w:rPr>
        <w:t>表</w:t>
      </w:r>
    </w:p>
    <w:p w14:paraId="716AF841" w14:textId="26B17E81" w:rsidR="00B64075" w:rsidRPr="00737DFD" w:rsidRDefault="00B64075" w:rsidP="00B64075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标准名称：</w:t>
      </w:r>
      <w:r w:rsidR="00737DFD" w:rsidRPr="00737DFD">
        <w:rPr>
          <w:rFonts w:hint="eastAsia"/>
          <w:sz w:val="24"/>
          <w:szCs w:val="24"/>
        </w:rPr>
        <w:t>《再生革 皮革纤维定量分析法》</w:t>
      </w:r>
    </w:p>
    <w:p w14:paraId="2FC2D9CA" w14:textId="77777777" w:rsidR="00B64075" w:rsidRDefault="00B64075" w:rsidP="00B64075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单位名称（盖章</w:t>
      </w:r>
      <w:r>
        <w:rPr>
          <w:rFonts w:hint="eastAsia"/>
          <w:spacing w:val="-111"/>
          <w:sz w:val="24"/>
          <w:szCs w:val="24"/>
        </w:rPr>
        <w:t>）</w:t>
      </w:r>
      <w:r>
        <w:rPr>
          <w:rFonts w:hint="eastAsia"/>
          <w:spacing w:val="-5"/>
          <w:sz w:val="24"/>
          <w:szCs w:val="24"/>
        </w:rPr>
        <w:t>：</w:t>
      </w:r>
    </w:p>
    <w:p w14:paraId="6129DDBE" w14:textId="77777777" w:rsidR="00B64075" w:rsidRDefault="00B64075" w:rsidP="00B64075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 系</w:t>
      </w:r>
      <w:r>
        <w:rPr>
          <w:rFonts w:hint="eastAsia"/>
          <w:spacing w:val="-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pacing w:val="-10"/>
          <w:sz w:val="24"/>
          <w:szCs w:val="24"/>
        </w:rPr>
        <w:t xml:space="preserve">：             </w:t>
      </w:r>
      <w:r>
        <w:rPr>
          <w:rFonts w:hint="eastAsia"/>
          <w:sz w:val="24"/>
          <w:szCs w:val="24"/>
        </w:rPr>
        <w:tab/>
        <w:t>电</w:t>
      </w:r>
      <w:r>
        <w:rPr>
          <w:rFonts w:hint="eastAsia"/>
          <w:spacing w:val="50"/>
          <w:w w:val="15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话</w:t>
      </w:r>
      <w:r>
        <w:rPr>
          <w:rFonts w:hint="eastAsia"/>
          <w:spacing w:val="-10"/>
          <w:sz w:val="24"/>
          <w:szCs w:val="24"/>
        </w:rPr>
        <w:t xml:space="preserve">：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pacing w:val="-2"/>
          <w:sz w:val="24"/>
          <w:szCs w:val="24"/>
        </w:rPr>
        <w:t>E-mail：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1622"/>
        <w:gridCol w:w="3071"/>
        <w:gridCol w:w="2661"/>
      </w:tblGrid>
      <w:tr w:rsidR="00B64075" w14:paraId="407481D8" w14:textId="77777777" w:rsidTr="00B64075">
        <w:trPr>
          <w:trHeight w:val="647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A72E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序号</w:t>
            </w:r>
            <w:proofErr w:type="spellEnd"/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4B6E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标准条款号</w:t>
            </w:r>
            <w:proofErr w:type="spell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88BE3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修改意见和建议</w:t>
            </w:r>
            <w:proofErr w:type="spellEnd"/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3D8A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理由或依据</w:t>
            </w:r>
            <w:proofErr w:type="spellEnd"/>
          </w:p>
        </w:tc>
      </w:tr>
      <w:tr w:rsidR="00B64075" w14:paraId="5A56435F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379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827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8ED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DE2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522A8B1A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7F69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834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A30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2F3A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3BE1A832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45C7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B43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B642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F4D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6601F5DC" w14:textId="77777777" w:rsidTr="00B64075">
        <w:trPr>
          <w:trHeight w:val="647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D3B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7CD1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CB4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C1F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505A3F93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664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2A1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5E56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C689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45FA4A73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105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5C1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E42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0817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0EF29E83" w14:textId="77777777" w:rsidTr="00B64075">
        <w:trPr>
          <w:trHeight w:val="647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ED6D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4BA8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5CCC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61C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4CB4237C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AF15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6189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BB6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A91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7482BAC9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187A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E49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8AC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3CE4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7CE30709" w14:textId="77777777" w:rsidTr="00B64075">
        <w:trPr>
          <w:trHeight w:val="647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A78E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DA37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2B7A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A357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  <w:tr w:rsidR="00B64075" w14:paraId="725F87B8" w14:textId="77777777" w:rsidTr="00B64075">
        <w:trPr>
          <w:trHeight w:val="645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A95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58C6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8B2F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493D" w14:textId="77777777" w:rsidR="00B64075" w:rsidRDefault="00B64075">
            <w:pPr>
              <w:pStyle w:val="TableParagraph"/>
              <w:ind w:firstLine="44"/>
              <w:rPr>
                <w:rFonts w:hint="eastAsia"/>
              </w:rPr>
            </w:pPr>
          </w:p>
        </w:tc>
      </w:tr>
    </w:tbl>
    <w:p w14:paraId="55E68BFD" w14:textId="77777777" w:rsidR="00B64075" w:rsidRDefault="00B64075" w:rsidP="00B64075">
      <w:pPr>
        <w:pStyle w:val="ae"/>
        <w:ind w:left="420" w:firstLine="560"/>
        <w:rPr>
          <w:rFonts w:hint="eastAsia"/>
        </w:rPr>
      </w:pPr>
    </w:p>
    <w:p w14:paraId="0E721AFA" w14:textId="1D11C867" w:rsidR="00B64075" w:rsidRDefault="00B64075" w:rsidP="00B64075">
      <w:pPr>
        <w:ind w:firstLineChars="0" w:firstLine="0"/>
        <w:rPr>
          <w:rFonts w:hint="eastAsia"/>
        </w:rPr>
      </w:pPr>
    </w:p>
    <w:sectPr w:rsidR="00B6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75"/>
    <w:rsid w:val="00265B55"/>
    <w:rsid w:val="00737DFD"/>
    <w:rsid w:val="00B64075"/>
    <w:rsid w:val="00F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732B"/>
  <w15:chartTrackingRefBased/>
  <w15:docId w15:val="{72B2D543-56E8-44D5-8A32-0E15E2C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75"/>
    <w:pPr>
      <w:widowControl w:val="0"/>
      <w:autoSpaceDE w:val="0"/>
      <w:autoSpaceDN w:val="0"/>
      <w:spacing w:before="61" w:after="0" w:line="336" w:lineRule="auto"/>
      <w:ind w:right="108" w:firstLineChars="200" w:firstLine="200"/>
      <w:jc w:val="both"/>
    </w:pPr>
    <w:rPr>
      <w:rFonts w:ascii="宋体" w:eastAsia="宋体" w:hAnsi="宋体" w:cs="宋体"/>
      <w:kern w:val="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64075"/>
    <w:pPr>
      <w:keepNext/>
      <w:keepLines/>
      <w:autoSpaceDE/>
      <w:autoSpaceDN/>
      <w:spacing w:before="480" w:after="80" w:line="278" w:lineRule="auto"/>
      <w:ind w:right="0"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75"/>
    <w:pPr>
      <w:keepNext/>
      <w:keepLines/>
      <w:autoSpaceDE/>
      <w:autoSpaceDN/>
      <w:spacing w:before="160" w:after="80" w:line="278" w:lineRule="auto"/>
      <w:ind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75"/>
    <w:pPr>
      <w:keepNext/>
      <w:keepLines/>
      <w:autoSpaceDE/>
      <w:autoSpaceDN/>
      <w:spacing w:before="160" w:after="80" w:line="278" w:lineRule="auto"/>
      <w:ind w:right="0" w:firstLineChars="0" w:firstLine="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75"/>
    <w:pPr>
      <w:keepNext/>
      <w:keepLines/>
      <w:autoSpaceDE/>
      <w:autoSpaceDN/>
      <w:spacing w:before="80" w:after="40" w:line="278" w:lineRule="auto"/>
      <w:ind w:right="0" w:firstLineChars="0" w:firstLine="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75"/>
    <w:pPr>
      <w:keepNext/>
      <w:keepLines/>
      <w:autoSpaceDE/>
      <w:autoSpaceDN/>
      <w:spacing w:before="80" w:after="40" w:line="278" w:lineRule="auto"/>
      <w:ind w:right="0" w:firstLineChars="0" w:firstLine="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75"/>
    <w:pPr>
      <w:keepNext/>
      <w:keepLines/>
      <w:autoSpaceDE/>
      <w:autoSpaceDN/>
      <w:spacing w:before="40" w:line="278" w:lineRule="auto"/>
      <w:ind w:right="0"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75"/>
    <w:pPr>
      <w:keepNext/>
      <w:keepLines/>
      <w:autoSpaceDE/>
      <w:autoSpaceDN/>
      <w:spacing w:before="40" w:line="278" w:lineRule="auto"/>
      <w:ind w:right="0"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75"/>
    <w:pPr>
      <w:keepNext/>
      <w:keepLines/>
      <w:autoSpaceDE/>
      <w:autoSpaceDN/>
      <w:spacing w:before="0" w:line="278" w:lineRule="auto"/>
      <w:ind w:right="0"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75"/>
    <w:pPr>
      <w:keepNext/>
      <w:keepLines/>
      <w:autoSpaceDE/>
      <w:autoSpaceDN/>
      <w:spacing w:before="0" w:line="278" w:lineRule="auto"/>
      <w:ind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75"/>
    <w:pPr>
      <w:autoSpaceDE/>
      <w:autoSpaceDN/>
      <w:spacing w:before="0" w:after="80" w:line="240" w:lineRule="auto"/>
      <w:ind w:right="0"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75"/>
    <w:pPr>
      <w:numPr>
        <w:ilvl w:val="1"/>
      </w:numPr>
      <w:autoSpaceDE/>
      <w:autoSpaceDN/>
      <w:spacing w:before="0" w:after="160" w:line="278" w:lineRule="auto"/>
      <w:ind w:right="0"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</w:rPr>
  </w:style>
  <w:style w:type="character" w:customStyle="1" w:styleId="a6">
    <w:name w:val="副标题 字符"/>
    <w:basedOn w:val="a0"/>
    <w:link w:val="a5"/>
    <w:uiPriority w:val="11"/>
    <w:rsid w:val="00B6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75"/>
    <w:pPr>
      <w:autoSpaceDE/>
      <w:autoSpaceDN/>
      <w:spacing w:before="160" w:after="160" w:line="278" w:lineRule="auto"/>
      <w:ind w:right="0"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B6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75"/>
    <w:pPr>
      <w:autoSpaceDE/>
      <w:autoSpaceDN/>
      <w:spacing w:before="0" w:after="160" w:line="278" w:lineRule="auto"/>
      <w:ind w:left="720" w:right="0" w:firstLineChars="0" w:firstLine="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</w:rPr>
  </w:style>
  <w:style w:type="character" w:styleId="aa">
    <w:name w:val="Intense Emphasis"/>
    <w:basedOn w:val="a0"/>
    <w:uiPriority w:val="21"/>
    <w:qFormat/>
    <w:rsid w:val="00B6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B6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75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semiHidden/>
    <w:unhideWhenUsed/>
    <w:qFormat/>
    <w:rsid w:val="00B64075"/>
    <w:pPr>
      <w:ind w:left="100"/>
    </w:pPr>
  </w:style>
  <w:style w:type="character" w:customStyle="1" w:styleId="af">
    <w:name w:val="正文文本 字符"/>
    <w:basedOn w:val="a0"/>
    <w:link w:val="ae"/>
    <w:uiPriority w:val="1"/>
    <w:semiHidden/>
    <w:rsid w:val="00B64075"/>
    <w:rPr>
      <w:rFonts w:ascii="宋体" w:eastAsia="宋体" w:hAnsi="宋体" w:cs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4075"/>
    <w:pPr>
      <w:spacing w:before="120"/>
      <w:ind w:left="108" w:firstLineChars="0" w:firstLine="0"/>
    </w:pPr>
    <w:rPr>
      <w:sz w:val="21"/>
      <w:szCs w:val="21"/>
    </w:rPr>
  </w:style>
  <w:style w:type="character" w:customStyle="1" w:styleId="af0">
    <w:name w:val="附件标题 字符"/>
    <w:basedOn w:val="a0"/>
    <w:link w:val="af1"/>
    <w:locked/>
    <w:rsid w:val="00B64075"/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af1">
    <w:name w:val="附件标题"/>
    <w:basedOn w:val="a"/>
    <w:link w:val="af0"/>
    <w:qFormat/>
    <w:rsid w:val="00B64075"/>
    <w:pPr>
      <w:ind w:firstLine="562"/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B64075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J</dc:creator>
  <cp:keywords/>
  <dc:description/>
  <cp:lastModifiedBy>Z J</cp:lastModifiedBy>
  <cp:revision>2</cp:revision>
  <dcterms:created xsi:type="dcterms:W3CDTF">2025-01-17T00:49:00Z</dcterms:created>
  <dcterms:modified xsi:type="dcterms:W3CDTF">2025-01-17T00:52:00Z</dcterms:modified>
</cp:coreProperties>
</file>